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A" w:rsidRPr="00B4739C" w:rsidRDefault="00CA380A" w:rsidP="00CA380A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rebuchet MS" w:eastAsia="Times New Roman" w:hAnsi="Trebuchet MS" w:cs="Times New Roman"/>
          <w:i/>
          <w:sz w:val="20"/>
        </w:rPr>
      </w:pPr>
      <w:bookmarkStart w:id="0" w:name="_GoBack"/>
      <w:bookmarkEnd w:id="0"/>
      <w:r w:rsidRPr="00B4739C">
        <w:rPr>
          <w:rFonts w:ascii="Trebuchet MS" w:eastAsia="Times New Roman" w:hAnsi="Trebuchet MS" w:cs="Times New Roman"/>
          <w:i/>
          <w:sz w:val="20"/>
        </w:rPr>
        <w:t>Competența face diferența! Proiect selectat în cadrul Programului Operațional Capacitate Administrativă cofinanțat de Uniunea Europeană, din Fondul Social European</w:t>
      </w:r>
    </w:p>
    <w:p w:rsidR="00CA380A" w:rsidRPr="00B4739C" w:rsidRDefault="00CA380A" w:rsidP="00CA380A">
      <w:pPr>
        <w:widowControl w:val="0"/>
        <w:tabs>
          <w:tab w:val="left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lang w:eastAsia="sk-SK"/>
        </w:rPr>
      </w:pPr>
      <w:r w:rsidRPr="00B4739C">
        <w:rPr>
          <w:rFonts w:ascii="Trebuchet MS" w:eastAsia="Times New Roman" w:hAnsi="Trebuchet MS" w:cs="Times New Roman"/>
          <w:sz w:val="20"/>
          <w:lang w:eastAsia="sk-SK"/>
        </w:rPr>
        <w:t>Axa prioritară 1: Administrație publică și sistem judiciar eficiente</w:t>
      </w:r>
    </w:p>
    <w:p w:rsidR="00CA380A" w:rsidRPr="00B4739C" w:rsidRDefault="00CA380A" w:rsidP="00CA380A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</w:rPr>
      </w:pPr>
      <w:r w:rsidRPr="00B4739C">
        <w:rPr>
          <w:rFonts w:ascii="Trebuchet MS" w:eastAsia="Times New Roman" w:hAnsi="Trebuchet MS" w:cs="Times New Roman"/>
          <w:bCs/>
          <w:sz w:val="20"/>
        </w:rPr>
        <w:t>Titlul proiectului: “Îmbunătățirea politicilor publice în învățământul superior și creșterea calității reglementărilor prin actualizarea standardelor de calitate - QAFIN”</w:t>
      </w:r>
    </w:p>
    <w:p w:rsidR="00CA380A" w:rsidRPr="00B4739C" w:rsidRDefault="00CA380A" w:rsidP="00CA380A">
      <w:pPr>
        <w:spacing w:after="120" w:line="240" w:lineRule="auto"/>
        <w:jc w:val="both"/>
        <w:rPr>
          <w:rFonts w:ascii="Trebuchet MS" w:eastAsia="Times New Roman" w:hAnsi="Trebuchet MS" w:cs="Times New Roman"/>
          <w:bCs/>
          <w:sz w:val="20"/>
        </w:rPr>
      </w:pPr>
      <w:r w:rsidRPr="00B4739C">
        <w:rPr>
          <w:rFonts w:ascii="Trebuchet MS" w:eastAsia="Times New Roman" w:hAnsi="Trebuchet MS" w:cs="Times New Roman"/>
          <w:bCs/>
          <w:sz w:val="20"/>
        </w:rPr>
        <w:t>Cod SIPOCA/SMIS2014+: 16</w:t>
      </w:r>
    </w:p>
    <w:p w:rsidR="00BA01DE" w:rsidRPr="00B4739C" w:rsidRDefault="006B2800" w:rsidP="00BA01DE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B4739C">
        <w:rPr>
          <w:rFonts w:asciiTheme="majorHAnsi" w:hAnsiTheme="majorHAnsi" w:cs="Arial"/>
          <w:b/>
          <w:sz w:val="28"/>
          <w:szCs w:val="28"/>
        </w:rPr>
        <w:t xml:space="preserve">REZULTATE </w:t>
      </w:r>
      <w:r w:rsidR="009E3A3C" w:rsidRPr="00B4739C">
        <w:rPr>
          <w:rFonts w:asciiTheme="majorHAnsi" w:hAnsiTheme="majorHAnsi" w:cs="Arial"/>
          <w:b/>
          <w:sz w:val="28"/>
          <w:szCs w:val="28"/>
        </w:rPr>
        <w:t xml:space="preserve">FINALE </w:t>
      </w:r>
      <w:r w:rsidRPr="00B4739C">
        <w:rPr>
          <w:rFonts w:asciiTheme="majorHAnsi" w:hAnsiTheme="majorHAnsi" w:cs="Arial"/>
          <w:b/>
          <w:sz w:val="28"/>
          <w:szCs w:val="28"/>
        </w:rPr>
        <w:t xml:space="preserve">SELECȚIE EXPERȚI </w:t>
      </w:r>
    </w:p>
    <w:p w:rsidR="009E3A3C" w:rsidRPr="00B4739C" w:rsidRDefault="009E3A3C" w:rsidP="009E3A3C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="Arial"/>
          <w:i/>
          <w:sz w:val="24"/>
          <w:szCs w:val="28"/>
        </w:rPr>
      </w:pPr>
      <w:r w:rsidRPr="00B4739C">
        <w:rPr>
          <w:rFonts w:asciiTheme="majorHAnsi" w:hAnsiTheme="majorHAnsi" w:cs="Arial"/>
          <w:i/>
          <w:sz w:val="24"/>
          <w:szCs w:val="28"/>
        </w:rPr>
        <w:t>(pentru Rezultat</w:t>
      </w:r>
      <w:r w:rsidR="000D74D0" w:rsidRPr="00B4739C">
        <w:rPr>
          <w:rFonts w:asciiTheme="majorHAnsi" w:hAnsiTheme="majorHAnsi" w:cs="Arial"/>
          <w:i/>
          <w:sz w:val="24"/>
          <w:szCs w:val="28"/>
        </w:rPr>
        <w:t>ul</w:t>
      </w:r>
      <w:r w:rsidRPr="00B4739C">
        <w:rPr>
          <w:rFonts w:asciiTheme="majorHAnsi" w:hAnsiTheme="majorHAnsi" w:cs="Arial"/>
          <w:i/>
          <w:sz w:val="24"/>
          <w:szCs w:val="28"/>
        </w:rPr>
        <w:t xml:space="preserve"> 2, Activitatea 2.</w:t>
      </w:r>
      <w:r w:rsidR="002F4885" w:rsidRPr="00B4739C">
        <w:rPr>
          <w:rFonts w:asciiTheme="majorHAnsi" w:hAnsiTheme="majorHAnsi" w:cs="Arial"/>
          <w:i/>
          <w:sz w:val="24"/>
          <w:szCs w:val="28"/>
        </w:rPr>
        <w:t>3</w:t>
      </w:r>
      <w:r w:rsidRPr="00B4739C">
        <w:rPr>
          <w:rFonts w:asciiTheme="majorHAnsi" w:hAnsiTheme="majorHAnsi" w:cs="Arial"/>
          <w:i/>
          <w:sz w:val="24"/>
          <w:szCs w:val="28"/>
        </w:rPr>
        <w:t>.</w:t>
      </w:r>
      <w:r w:rsidR="002F4885" w:rsidRPr="00B4739C">
        <w:rPr>
          <w:rFonts w:asciiTheme="majorHAnsi" w:hAnsiTheme="majorHAnsi" w:cs="Arial"/>
          <w:i/>
          <w:sz w:val="24"/>
          <w:szCs w:val="28"/>
        </w:rPr>
        <w:t>, 2.6, 2.7</w:t>
      </w:r>
      <w:r w:rsidRPr="00B4739C">
        <w:rPr>
          <w:rFonts w:asciiTheme="majorHAnsi" w:hAnsiTheme="majorHAnsi" w:cs="Arial"/>
          <w:i/>
          <w:sz w:val="24"/>
          <w:szCs w:val="28"/>
        </w:rPr>
        <w:t>)</w:t>
      </w:r>
    </w:p>
    <w:p w:rsidR="00B4739C" w:rsidRPr="00B4739C" w:rsidRDefault="006B2800" w:rsidP="006B2800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4739C">
        <w:rPr>
          <w:rFonts w:asciiTheme="majorHAnsi" w:hAnsiTheme="majorHAnsi" w:cs="Arial"/>
          <w:b/>
          <w:sz w:val="24"/>
          <w:szCs w:val="24"/>
        </w:rPr>
        <w:t xml:space="preserve">                        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044"/>
        <w:gridCol w:w="3745"/>
        <w:gridCol w:w="3181"/>
      </w:tblGrid>
      <w:tr w:rsidR="00B4739C" w:rsidRPr="00B4739C" w:rsidTr="00B4739C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Activitatea și poziția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Arial"/>
                <w:b/>
                <w:sz w:val="20"/>
                <w:szCs w:val="20"/>
              </w:rPr>
              <w:t>Nume și prenume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Arial"/>
                <w:b/>
                <w:sz w:val="20"/>
                <w:szCs w:val="20"/>
              </w:rPr>
              <w:t>Calificativul obținut</w:t>
            </w:r>
          </w:p>
        </w:tc>
      </w:tr>
      <w:tr w:rsidR="00B4739C" w:rsidRPr="00B4739C" w:rsidTr="00B4739C">
        <w:trPr>
          <w:trHeight w:val="260"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Activitatea 2.3</w:t>
            </w: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sz w:val="20"/>
                <w:szCs w:val="20"/>
              </w:rPr>
              <w:t>Expert în pilotarea noii metodologii și implementarea unui mecanism de consultare între actorii relevanți, precum și colaborarea cu universitățile în vederea identificării unor concepte inovative (3 EXPERȚI)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NICOLAE EUGEN VIOREL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</w:p>
        </w:tc>
      </w:tr>
      <w:tr w:rsidR="00B4739C" w:rsidRPr="00B4739C" w:rsidTr="00B4739C">
        <w:trPr>
          <w:trHeight w:val="125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DINCĂ MARIUS SORIN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ADMIS</w:t>
            </w:r>
          </w:p>
        </w:tc>
      </w:tr>
      <w:tr w:rsidR="00B4739C" w:rsidRPr="00B4739C" w:rsidTr="00B4739C">
        <w:trPr>
          <w:trHeight w:val="350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IUGA NICULAI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</w:p>
        </w:tc>
      </w:tr>
      <w:tr w:rsidR="00B4739C" w:rsidRPr="00B4739C" w:rsidTr="00B4739C">
        <w:trPr>
          <w:trHeight w:val="215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BASARABĂ ADRIAN COSMIN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9F79EA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  <w:r w:rsidR="009F79EA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4739C" w:rsidRPr="00B4739C" w:rsidTr="00B4739C">
        <w:trPr>
          <w:trHeight w:val="170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LOVASZ ERWIN CHRISTIAN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ADMIS</w:t>
            </w:r>
          </w:p>
        </w:tc>
      </w:tr>
      <w:tr w:rsidR="00B4739C" w:rsidRPr="00B4739C" w:rsidTr="00B4739C">
        <w:trPr>
          <w:trHeight w:val="57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Activitatea 2.3</w:t>
            </w: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sz w:val="20"/>
                <w:szCs w:val="20"/>
              </w:rPr>
              <w:t>Expert consultări publice  (1 EXPERT)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POP MIRELA CRISTINA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ADMIS</w:t>
            </w:r>
          </w:p>
        </w:tc>
      </w:tr>
      <w:tr w:rsidR="00B4739C" w:rsidRPr="00B4739C" w:rsidTr="00B4739C">
        <w:trPr>
          <w:trHeight w:val="260"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Activitatea 2.6</w:t>
            </w: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sz w:val="20"/>
                <w:szCs w:val="20"/>
              </w:rPr>
              <w:t>Expert informare și publicitate (1 EXPERT</w:t>
            </w: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IONESCU OANA MARIA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ADMIS</w:t>
            </w:r>
          </w:p>
        </w:tc>
      </w:tr>
      <w:tr w:rsidR="00B4739C" w:rsidRPr="00B4739C" w:rsidTr="00B4739C">
        <w:trPr>
          <w:trHeight w:val="215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NICUȚĂ ALINA-MIHAELA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</w:p>
        </w:tc>
      </w:tr>
      <w:tr w:rsidR="00B4739C" w:rsidRPr="00B4739C" w:rsidTr="00B4739C">
        <w:trPr>
          <w:trHeight w:val="260"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Activitatea 2.7</w:t>
            </w:r>
          </w:p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Expert în implementarea principiilor orizontale dezvoltare durabilă, egalitatea de șanse și nediscriminarea și egalitatea de gen </w:t>
            </w:r>
            <w:r w:rsidRPr="00B4739C">
              <w:rPr>
                <w:rFonts w:ascii="Calibri" w:eastAsia="Times New Roman" w:hAnsi="Calibri" w:cs="Times New Roman"/>
                <w:sz w:val="20"/>
                <w:szCs w:val="20"/>
              </w:rPr>
              <w:t>(1 EXPERT)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MARCHIȘ GABRIELA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</w:p>
        </w:tc>
      </w:tr>
      <w:tr w:rsidR="00B4739C" w:rsidRPr="00B4739C" w:rsidTr="00B4739C">
        <w:trPr>
          <w:trHeight w:val="395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VARTOLOMEI MIHAELA DANIELA MARIA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RESPINS</w:t>
            </w:r>
          </w:p>
        </w:tc>
      </w:tr>
      <w:tr w:rsidR="00B4739C" w:rsidRPr="00B4739C" w:rsidTr="00B4739C">
        <w:trPr>
          <w:trHeight w:val="279"/>
          <w:jc w:val="center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9C" w:rsidRPr="00B4739C" w:rsidRDefault="00B4739C" w:rsidP="00B473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SILION OANA MARIA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C" w:rsidRPr="00B4739C" w:rsidRDefault="00B4739C" w:rsidP="00B4739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739C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ADMIS</w:t>
            </w:r>
          </w:p>
        </w:tc>
      </w:tr>
    </w:tbl>
    <w:p w:rsidR="00B4739C" w:rsidRPr="00B4739C" w:rsidRDefault="00B4739C" w:rsidP="006B2800">
      <w:pPr>
        <w:widowControl w:val="0"/>
        <w:autoSpaceDE w:val="0"/>
        <w:autoSpaceDN w:val="0"/>
        <w:spacing w:after="0" w:line="240" w:lineRule="auto"/>
        <w:rPr>
          <w:rFonts w:asciiTheme="majorHAnsi" w:hAnsiTheme="majorHAnsi" w:cs="Arial"/>
          <w:b/>
          <w:sz w:val="6"/>
          <w:szCs w:val="6"/>
        </w:rPr>
      </w:pPr>
    </w:p>
    <w:p w:rsidR="00B4739C" w:rsidRPr="00B4739C" w:rsidRDefault="009F79EA" w:rsidP="00B4739C">
      <w:pPr>
        <w:spacing w:after="0" w:line="240" w:lineRule="auto"/>
        <w:jc w:val="both"/>
        <w:rPr>
          <w:rFonts w:cs="Arial"/>
        </w:rPr>
      </w:pPr>
      <w:r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*</w:t>
      </w:r>
      <w:r w:rsidR="002F4885" w:rsidRPr="00B4739C">
        <w:rPr>
          <w:rFonts w:asciiTheme="majorHAnsi" w:hAnsiTheme="majorHAnsi"/>
          <w:sz w:val="24"/>
        </w:rPr>
        <w:t>A fost depusă o contestație înregistrată cu nr. 323</w:t>
      </w:r>
      <w:r w:rsidR="007A3A39" w:rsidRPr="00B4739C">
        <w:rPr>
          <w:rFonts w:asciiTheme="majorHAnsi" w:hAnsiTheme="majorHAnsi"/>
          <w:sz w:val="24"/>
        </w:rPr>
        <w:t xml:space="preserve"> / </w:t>
      </w:r>
      <w:r w:rsidR="002F4885" w:rsidRPr="00B4739C">
        <w:rPr>
          <w:rFonts w:asciiTheme="majorHAnsi" w:hAnsiTheme="majorHAnsi"/>
          <w:sz w:val="24"/>
        </w:rPr>
        <w:t>25.05.2018  (</w:t>
      </w:r>
      <w:r w:rsidR="00081A0F" w:rsidRPr="00B4739C">
        <w:rPr>
          <w:rFonts w:asciiTheme="majorHAnsi" w:hAnsiTheme="majorHAnsi"/>
          <w:sz w:val="24"/>
        </w:rPr>
        <w:t xml:space="preserve">în termenul stabilit </w:t>
      </w:r>
      <w:r w:rsidR="002F4885" w:rsidRPr="00B4739C">
        <w:rPr>
          <w:rFonts w:asciiTheme="majorHAnsi" w:hAnsiTheme="majorHAnsi"/>
          <w:sz w:val="24"/>
        </w:rPr>
        <w:t>- până</w:t>
      </w:r>
      <w:r w:rsidR="00081A0F" w:rsidRPr="00B4739C">
        <w:rPr>
          <w:rFonts w:asciiTheme="majorHAnsi" w:hAnsiTheme="majorHAnsi"/>
          <w:sz w:val="24"/>
        </w:rPr>
        <w:t xml:space="preserve"> la </w:t>
      </w:r>
      <w:r w:rsidR="002F4885" w:rsidRPr="00B4739C">
        <w:rPr>
          <w:rFonts w:asciiTheme="majorHAnsi" w:hAnsiTheme="majorHAnsi"/>
          <w:sz w:val="24"/>
        </w:rPr>
        <w:t>25</w:t>
      </w:r>
      <w:r w:rsidR="00081A0F" w:rsidRPr="00B4739C">
        <w:rPr>
          <w:rFonts w:asciiTheme="majorHAnsi" w:hAnsiTheme="majorHAnsi"/>
          <w:sz w:val="24"/>
        </w:rPr>
        <w:t>.</w:t>
      </w:r>
      <w:r w:rsidR="002F4885" w:rsidRPr="00B4739C">
        <w:rPr>
          <w:rFonts w:asciiTheme="majorHAnsi" w:hAnsiTheme="majorHAnsi"/>
          <w:sz w:val="24"/>
        </w:rPr>
        <w:t>05</w:t>
      </w:r>
      <w:r w:rsidR="00081A0F" w:rsidRPr="00B4739C">
        <w:rPr>
          <w:rFonts w:asciiTheme="majorHAnsi" w:hAnsiTheme="majorHAnsi"/>
          <w:sz w:val="24"/>
        </w:rPr>
        <w:t>.2018, ora 1</w:t>
      </w:r>
      <w:r w:rsidR="002F4885" w:rsidRPr="00B4739C">
        <w:rPr>
          <w:rFonts w:asciiTheme="majorHAnsi" w:hAnsiTheme="majorHAnsi"/>
          <w:sz w:val="24"/>
        </w:rPr>
        <w:t>4</w:t>
      </w:r>
      <w:r w:rsidR="00081A0F" w:rsidRPr="00B4739C">
        <w:rPr>
          <w:rFonts w:asciiTheme="majorHAnsi" w:hAnsiTheme="majorHAnsi"/>
          <w:sz w:val="24"/>
        </w:rPr>
        <w:t>:00</w:t>
      </w:r>
      <w:r w:rsidR="002F4885" w:rsidRPr="00B4739C">
        <w:rPr>
          <w:rFonts w:asciiTheme="majorHAnsi" w:hAnsiTheme="majorHAnsi"/>
          <w:sz w:val="24"/>
        </w:rPr>
        <w:t>) soluționată cu rezultatul din prezentul anunț.</w:t>
      </w:r>
      <w:r w:rsidR="009E3A3C" w:rsidRPr="00B4739C">
        <w:rPr>
          <w:rFonts w:cs="Arial"/>
        </w:rPr>
        <w:t xml:space="preserve">                                                                                                                              </w:t>
      </w:r>
      <w:r w:rsidR="00B4739C" w:rsidRPr="00B4739C">
        <w:rPr>
          <w:rFonts w:cs="Arial"/>
        </w:rPr>
        <w:t xml:space="preserve">                          </w:t>
      </w:r>
    </w:p>
    <w:p w:rsidR="00520422" w:rsidRPr="00B4739C" w:rsidRDefault="00BA01DE" w:rsidP="00B4739C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  <w:r w:rsidRPr="00B4739C">
        <w:rPr>
          <w:rFonts w:cs="Arial"/>
        </w:rPr>
        <w:t xml:space="preserve">Data: </w:t>
      </w:r>
      <w:r w:rsidR="002F4885" w:rsidRPr="00B4739C">
        <w:rPr>
          <w:rFonts w:cs="Arial"/>
        </w:rPr>
        <w:t>31</w:t>
      </w:r>
      <w:r w:rsidRPr="00B4739C">
        <w:rPr>
          <w:rFonts w:cs="Arial"/>
        </w:rPr>
        <w:t>.0</w:t>
      </w:r>
      <w:r w:rsidR="002F4885" w:rsidRPr="00B4739C">
        <w:rPr>
          <w:rFonts w:cs="Arial"/>
        </w:rPr>
        <w:t>5</w:t>
      </w:r>
      <w:r w:rsidRPr="00B4739C">
        <w:rPr>
          <w:rFonts w:cs="Arial"/>
        </w:rPr>
        <w:t>.2018</w:t>
      </w:r>
    </w:p>
    <w:sectPr w:rsidR="00520422" w:rsidRPr="00B4739C" w:rsidSect="006B2800">
      <w:headerReference w:type="default" r:id="rId8"/>
      <w:footerReference w:type="default" r:id="rId9"/>
      <w:pgSz w:w="15840" w:h="12240" w:orient="landscape"/>
      <w:pgMar w:top="1440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4" w:rsidRDefault="007B29C4" w:rsidP="00B159C1">
      <w:pPr>
        <w:spacing w:after="0" w:line="240" w:lineRule="auto"/>
      </w:pPr>
      <w:r>
        <w:separator/>
      </w:r>
    </w:p>
  </w:endnote>
  <w:endnote w:type="continuationSeparator" w:id="0">
    <w:p w:rsidR="007B29C4" w:rsidRDefault="007B29C4" w:rsidP="00B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1" w:rsidRDefault="00B159C1" w:rsidP="00B159C1">
    <w:pPr>
      <w:tabs>
        <w:tab w:val="center" w:pos="4513"/>
        <w:tab w:val="right" w:pos="9026"/>
      </w:tabs>
      <w:jc w:val="center"/>
      <w:rPr>
        <w:rFonts w:ascii="Trebuchet MS" w:hAnsi="Trebuchet MS"/>
        <w:sz w:val="16"/>
        <w:szCs w:val="13"/>
      </w:rPr>
    </w:pPr>
    <w:r w:rsidRPr="00CB552E">
      <w:rPr>
        <w:rFonts w:ascii="Trebuchet MS" w:hAnsi="Trebuchet MS"/>
        <w:sz w:val="16"/>
        <w:szCs w:val="13"/>
      </w:rPr>
      <w:t>Competența face diferența! Proiect selectat în cadrul Programului Operațional Capacitate Administrativă cofinanțat de Uniunea Europeană, din Fondul Social European</w:t>
    </w:r>
  </w:p>
  <w:p w:rsidR="00CA380A" w:rsidRPr="00CA380A" w:rsidRDefault="00CA380A" w:rsidP="00B159C1">
    <w:pPr>
      <w:tabs>
        <w:tab w:val="center" w:pos="4513"/>
        <w:tab w:val="right" w:pos="9026"/>
      </w:tabs>
      <w:jc w:val="center"/>
      <w:rPr>
        <w:rFonts w:ascii="Trebuchet MS" w:hAnsi="Trebuchet M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4" w:rsidRDefault="007B29C4" w:rsidP="00B159C1">
      <w:pPr>
        <w:spacing w:after="0" w:line="240" w:lineRule="auto"/>
      </w:pPr>
      <w:r>
        <w:separator/>
      </w:r>
    </w:p>
  </w:footnote>
  <w:footnote w:type="continuationSeparator" w:id="0">
    <w:p w:rsidR="007B29C4" w:rsidRDefault="007B29C4" w:rsidP="00B1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1" w:rsidRDefault="00B159C1" w:rsidP="006B2800">
    <w:pPr>
      <w:pStyle w:val="Header"/>
      <w:jc w:val="center"/>
    </w:pPr>
    <w:r w:rsidRPr="00EF4755">
      <w:rPr>
        <w:noProof/>
        <w:lang w:val="en-US"/>
      </w:rPr>
      <w:drawing>
        <wp:inline distT="0" distB="0" distL="0" distR="0" wp14:anchorId="2F318B0F" wp14:editId="1AB08C87">
          <wp:extent cx="6176645" cy="643890"/>
          <wp:effectExtent l="0" t="0" r="0" b="0"/>
          <wp:docPr id="1" name="Picture 1" descr="Description: 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9C1" w:rsidRDefault="00B1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CCE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29A7031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34A4B72"/>
    <w:multiLevelType w:val="hybridMultilevel"/>
    <w:tmpl w:val="A22AC976"/>
    <w:lvl w:ilvl="0" w:tplc="2F6CC19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0671939"/>
    <w:multiLevelType w:val="hybridMultilevel"/>
    <w:tmpl w:val="8840653E"/>
    <w:lvl w:ilvl="0" w:tplc="35566D2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039177C"/>
    <w:multiLevelType w:val="hybridMultilevel"/>
    <w:tmpl w:val="939C56D8"/>
    <w:lvl w:ilvl="0" w:tplc="630A0C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C"/>
    <w:rsid w:val="000040FF"/>
    <w:rsid w:val="00081A0F"/>
    <w:rsid w:val="000D74D0"/>
    <w:rsid w:val="00117322"/>
    <w:rsid w:val="00243662"/>
    <w:rsid w:val="00253708"/>
    <w:rsid w:val="002F4885"/>
    <w:rsid w:val="003016C4"/>
    <w:rsid w:val="003411A3"/>
    <w:rsid w:val="00396DC6"/>
    <w:rsid w:val="003A70E6"/>
    <w:rsid w:val="00445F68"/>
    <w:rsid w:val="004A427C"/>
    <w:rsid w:val="0050305C"/>
    <w:rsid w:val="00520422"/>
    <w:rsid w:val="00595423"/>
    <w:rsid w:val="005A0BC2"/>
    <w:rsid w:val="005F6FA4"/>
    <w:rsid w:val="006B2800"/>
    <w:rsid w:val="006F0634"/>
    <w:rsid w:val="00782868"/>
    <w:rsid w:val="007A3A39"/>
    <w:rsid w:val="007B29C4"/>
    <w:rsid w:val="007C3D7A"/>
    <w:rsid w:val="00807B8B"/>
    <w:rsid w:val="008F41C7"/>
    <w:rsid w:val="009061F8"/>
    <w:rsid w:val="009E3A3C"/>
    <w:rsid w:val="009F3DBF"/>
    <w:rsid w:val="009F79EA"/>
    <w:rsid w:val="00A50234"/>
    <w:rsid w:val="00A76A77"/>
    <w:rsid w:val="00AB62B0"/>
    <w:rsid w:val="00AE792F"/>
    <w:rsid w:val="00B159C1"/>
    <w:rsid w:val="00B4739C"/>
    <w:rsid w:val="00B53797"/>
    <w:rsid w:val="00BA01DE"/>
    <w:rsid w:val="00C41D5F"/>
    <w:rsid w:val="00CA380A"/>
    <w:rsid w:val="00D15B18"/>
    <w:rsid w:val="00D340C6"/>
    <w:rsid w:val="00E14068"/>
    <w:rsid w:val="00EF0890"/>
    <w:rsid w:val="00EF53E9"/>
    <w:rsid w:val="00F14A1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2"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243662"/>
    <w:pPr>
      <w:keepNext/>
      <w:spacing w:before="240" w:after="60" w:line="240" w:lineRule="auto"/>
      <w:ind w:left="720"/>
      <w:jc w:val="center"/>
      <w:outlineLvl w:val="0"/>
    </w:pPr>
    <w:rPr>
      <w:rFonts w:ascii="Arial" w:eastAsia="Times New Roman" w:hAnsi="Arial" w:cs="Times New Roman"/>
      <w:b/>
      <w:bCs/>
      <w:color w:val="5B9BD5" w:themeColor="accent1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662"/>
    <w:rPr>
      <w:rFonts w:ascii="Arial" w:eastAsia="Times New Roman" w:hAnsi="Arial" w:cs="Times New Roman"/>
      <w:b/>
      <w:bCs/>
      <w:color w:val="5B9BD5" w:themeColor="accent1"/>
      <w:kern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F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5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7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1"/>
    <w:rPr>
      <w:lang w:val="ro-RO"/>
    </w:rPr>
  </w:style>
  <w:style w:type="character" w:styleId="PageNumber">
    <w:name w:val="page number"/>
    <w:uiPriority w:val="99"/>
    <w:semiHidden/>
    <w:unhideWhenUsed/>
    <w:rsid w:val="00B1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2"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243662"/>
    <w:pPr>
      <w:keepNext/>
      <w:spacing w:before="240" w:after="60" w:line="240" w:lineRule="auto"/>
      <w:ind w:left="720"/>
      <w:jc w:val="center"/>
      <w:outlineLvl w:val="0"/>
    </w:pPr>
    <w:rPr>
      <w:rFonts w:ascii="Arial" w:eastAsia="Times New Roman" w:hAnsi="Arial" w:cs="Times New Roman"/>
      <w:b/>
      <w:bCs/>
      <w:color w:val="5B9BD5" w:themeColor="accent1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662"/>
    <w:rPr>
      <w:rFonts w:ascii="Arial" w:eastAsia="Times New Roman" w:hAnsi="Arial" w:cs="Times New Roman"/>
      <w:b/>
      <w:bCs/>
      <w:color w:val="5B9BD5" w:themeColor="accent1"/>
      <w:kern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F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5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7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1"/>
    <w:rPr>
      <w:lang w:val="ro-RO"/>
    </w:rPr>
  </w:style>
  <w:style w:type="character" w:styleId="PageNumber">
    <w:name w:val="page number"/>
    <w:uiPriority w:val="99"/>
    <w:semiHidden/>
    <w:unhideWhenUsed/>
    <w:rsid w:val="00B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Antonela</dc:creator>
  <cp:lastModifiedBy>TibiF</cp:lastModifiedBy>
  <cp:revision>2</cp:revision>
  <cp:lastPrinted>2018-04-16T10:43:00Z</cp:lastPrinted>
  <dcterms:created xsi:type="dcterms:W3CDTF">2018-05-31T12:41:00Z</dcterms:created>
  <dcterms:modified xsi:type="dcterms:W3CDTF">2018-05-31T12:41:00Z</dcterms:modified>
</cp:coreProperties>
</file>